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4D2" w:rsidRPr="00E023D9" w:rsidRDefault="007124D2" w:rsidP="00B03991">
      <w:pPr>
        <w:rPr>
          <w:b/>
          <w:sz w:val="28"/>
        </w:rPr>
      </w:pPr>
      <w:bookmarkStart w:id="0" w:name="_Toc438008720"/>
      <w:r w:rsidRPr="00E023D9">
        <w:rPr>
          <w:b/>
          <w:sz w:val="28"/>
        </w:rPr>
        <w:t>ANNEX 2</w:t>
      </w:r>
    </w:p>
    <w:p w:rsidR="007124D2" w:rsidRPr="00E023D9" w:rsidRDefault="007124D2" w:rsidP="00B03991">
      <w:pPr>
        <w:rPr>
          <w:sz w:val="20"/>
        </w:rPr>
      </w:pPr>
    </w:p>
    <w:p w:rsidR="006F4F9A" w:rsidRPr="00E023D9" w:rsidRDefault="006F4F9A" w:rsidP="00B03991">
      <w:pPr>
        <w:rPr>
          <w:b/>
        </w:rPr>
      </w:pPr>
      <w:r w:rsidRPr="00E023D9">
        <w:rPr>
          <w:b/>
        </w:rPr>
        <w:t xml:space="preserve">Declaration by the LEAD </w:t>
      </w:r>
      <w:r w:rsidR="008B7D5A" w:rsidRPr="00E023D9">
        <w:rPr>
          <w:b/>
        </w:rPr>
        <w:t>applicant</w:t>
      </w:r>
      <w:bookmarkEnd w:id="0"/>
    </w:p>
    <w:p w:rsidR="007124D2" w:rsidRPr="00E023D9" w:rsidRDefault="007124D2" w:rsidP="00B03991">
      <w:pPr>
        <w:rPr>
          <w:sz w:val="20"/>
        </w:rPr>
      </w:pPr>
    </w:p>
    <w:p w:rsidR="006F4F9A" w:rsidRPr="00E023D9" w:rsidRDefault="006F4F9A" w:rsidP="00B03991">
      <w:pPr>
        <w:rPr>
          <w:sz w:val="20"/>
        </w:rPr>
      </w:pPr>
      <w:r w:rsidRPr="00E023D9">
        <w:rPr>
          <w:sz w:val="20"/>
        </w:rPr>
        <w:t>The lead applicant, represented by the undersigned, being the authorised signatory of the lead applicant, in the context of the present call for proposals, r</w:t>
      </w:r>
      <w:r w:rsidR="008B7D5A" w:rsidRPr="00E023D9">
        <w:rPr>
          <w:sz w:val="20"/>
        </w:rPr>
        <w:t>epresenting any co-applicant(s)</w:t>
      </w:r>
      <w:r w:rsidRPr="00E023D9">
        <w:rPr>
          <w:sz w:val="20"/>
        </w:rPr>
        <w:t xml:space="preserve"> in the proposed action, hereby declares that</w:t>
      </w:r>
    </w:p>
    <w:p w:rsidR="006F4F9A" w:rsidRPr="00E023D9" w:rsidRDefault="006F4F9A" w:rsidP="00B03991">
      <w:pPr>
        <w:pStyle w:val="ListParagraph"/>
        <w:numPr>
          <w:ilvl w:val="0"/>
          <w:numId w:val="2"/>
        </w:numPr>
        <w:rPr>
          <w:sz w:val="20"/>
        </w:rPr>
      </w:pPr>
      <w:r w:rsidRPr="00E023D9">
        <w:rPr>
          <w:sz w:val="20"/>
        </w:rPr>
        <w:t xml:space="preserve">the lead applicant has sufficient financial </w:t>
      </w:r>
      <w:r w:rsidR="008B7D5A" w:rsidRPr="00E023D9">
        <w:rPr>
          <w:sz w:val="20"/>
        </w:rPr>
        <w:t xml:space="preserve">and organizational </w:t>
      </w:r>
      <w:r w:rsidRPr="00E023D9">
        <w:rPr>
          <w:sz w:val="20"/>
        </w:rPr>
        <w:t xml:space="preserve">capacity to carry out the proposed action or work programme; </w:t>
      </w:r>
    </w:p>
    <w:p w:rsidR="006F4F9A" w:rsidRPr="00E023D9" w:rsidRDefault="006F4F9A" w:rsidP="00B03991">
      <w:pPr>
        <w:pStyle w:val="ListParagraph"/>
        <w:numPr>
          <w:ilvl w:val="0"/>
          <w:numId w:val="2"/>
        </w:numPr>
        <w:rPr>
          <w:sz w:val="20"/>
        </w:rPr>
      </w:pPr>
      <w:r w:rsidRPr="00E023D9">
        <w:rPr>
          <w:sz w:val="20"/>
        </w:rPr>
        <w:t xml:space="preserve">the lead  applicant certifies the legal statues of the lead applicant, </w:t>
      </w:r>
      <w:r w:rsidR="002A7437" w:rsidRPr="00E023D9">
        <w:rPr>
          <w:sz w:val="20"/>
        </w:rPr>
        <w:t xml:space="preserve">and </w:t>
      </w:r>
      <w:r w:rsidRPr="00E023D9">
        <w:rPr>
          <w:sz w:val="20"/>
        </w:rPr>
        <w:t xml:space="preserve">of the co-applicant(s) as reported in this application; </w:t>
      </w:r>
    </w:p>
    <w:p w:rsidR="006F4F9A" w:rsidRPr="00E023D9" w:rsidRDefault="006F4F9A" w:rsidP="00B03991">
      <w:pPr>
        <w:pStyle w:val="ListParagraph"/>
        <w:numPr>
          <w:ilvl w:val="0"/>
          <w:numId w:val="2"/>
        </w:numPr>
        <w:rPr>
          <w:sz w:val="20"/>
        </w:rPr>
      </w:pPr>
      <w:r w:rsidRPr="00E023D9">
        <w:rPr>
          <w:sz w:val="20"/>
        </w:rPr>
        <w:t xml:space="preserve">the lead applicant, </w:t>
      </w:r>
      <w:r w:rsidR="002A7437" w:rsidRPr="00E023D9">
        <w:rPr>
          <w:sz w:val="20"/>
        </w:rPr>
        <w:t xml:space="preserve">and </w:t>
      </w:r>
      <w:r w:rsidRPr="00E023D9">
        <w:rPr>
          <w:sz w:val="20"/>
        </w:rPr>
        <w:t xml:space="preserve">the co-applicant(s) have the professional competences and qualifications specified in the guidelines for applicants; </w:t>
      </w:r>
    </w:p>
    <w:p w:rsidR="002A7437" w:rsidRPr="00E023D9" w:rsidRDefault="002A7437" w:rsidP="00B03991">
      <w:pPr>
        <w:pStyle w:val="ListParagraph"/>
        <w:numPr>
          <w:ilvl w:val="0"/>
          <w:numId w:val="2"/>
        </w:numPr>
        <w:rPr>
          <w:sz w:val="20"/>
        </w:rPr>
      </w:pPr>
      <w:r w:rsidRPr="00E023D9">
        <w:rPr>
          <w:sz w:val="20"/>
        </w:rPr>
        <w:t xml:space="preserve">the applicant is directly responsible for the preparation, management and implementation of the action with the co-applicant(s), if any, and is not acting as an intermediary; </w:t>
      </w:r>
    </w:p>
    <w:p w:rsidR="002A7437" w:rsidRPr="00E023D9" w:rsidRDefault="002A7437" w:rsidP="00B03991">
      <w:pPr>
        <w:pStyle w:val="ListParagraph"/>
        <w:numPr>
          <w:ilvl w:val="0"/>
          <w:numId w:val="2"/>
        </w:numPr>
        <w:rPr>
          <w:sz w:val="20"/>
        </w:rPr>
      </w:pPr>
      <w:r w:rsidRPr="00E023D9">
        <w:rPr>
          <w:sz w:val="20"/>
        </w:rPr>
        <w:t xml:space="preserve">the applicant and the co-applicant(s) are not in any of the situations excluding them from participating in contracts. Furthermore, it is recognised and accepted that if the applicant, and co-applicant(s) (if any) participate in spite of being in any of these situations, they may be excluded from other procedures; </w:t>
      </w:r>
    </w:p>
    <w:p w:rsidR="002A7437" w:rsidRPr="00E023D9" w:rsidRDefault="002A7437" w:rsidP="00B03991">
      <w:pPr>
        <w:pStyle w:val="ListParagraph"/>
        <w:numPr>
          <w:ilvl w:val="0"/>
          <w:numId w:val="2"/>
        </w:numPr>
        <w:rPr>
          <w:sz w:val="20"/>
        </w:rPr>
      </w:pPr>
      <w:r w:rsidRPr="00E023D9">
        <w:rPr>
          <w:sz w:val="20"/>
        </w:rPr>
        <w:t xml:space="preserve">the applicant and each co-applicant (if any) is in a position to deliver immediately, upon request, the supporting documents stipulated in the Guidelines for Applicants. </w:t>
      </w:r>
    </w:p>
    <w:p w:rsidR="002A7437" w:rsidRPr="00E023D9" w:rsidRDefault="002A7437" w:rsidP="00B03991">
      <w:pPr>
        <w:pStyle w:val="ListParagraph"/>
        <w:numPr>
          <w:ilvl w:val="0"/>
          <w:numId w:val="2"/>
        </w:numPr>
        <w:rPr>
          <w:sz w:val="20"/>
        </w:rPr>
      </w:pPr>
      <w:r w:rsidRPr="00E023D9">
        <w:rPr>
          <w:sz w:val="20"/>
        </w:rPr>
        <w:t xml:space="preserve">the applicant and each co-applicant (if any) are eligible in accordance with the criteria set out in the Guidelines for Applicants; </w:t>
      </w:r>
    </w:p>
    <w:p w:rsidR="002A7437" w:rsidRPr="00E023D9" w:rsidRDefault="002A7437" w:rsidP="00B03991">
      <w:pPr>
        <w:pStyle w:val="ListParagraph"/>
        <w:numPr>
          <w:ilvl w:val="0"/>
          <w:numId w:val="2"/>
        </w:numPr>
        <w:rPr>
          <w:sz w:val="20"/>
        </w:rPr>
      </w:pPr>
      <w:r w:rsidRPr="00E023D9">
        <w:rPr>
          <w:sz w:val="20"/>
        </w:rPr>
        <w:t>if recommended to be awarded a grant, the applicant, and the co-applicant(s) accept the contractual conditions;</w:t>
      </w:r>
    </w:p>
    <w:p w:rsidR="002A7437" w:rsidRPr="00E023D9" w:rsidRDefault="002A7437" w:rsidP="00B03991">
      <w:pPr>
        <w:pStyle w:val="ListParagraph"/>
        <w:numPr>
          <w:ilvl w:val="0"/>
          <w:numId w:val="2"/>
        </w:numPr>
        <w:rPr>
          <w:sz w:val="20"/>
        </w:rPr>
      </w:pPr>
      <w:r w:rsidRPr="00E023D9">
        <w:rPr>
          <w:sz w:val="20"/>
        </w:rPr>
        <w:t xml:space="preserve">the applicant, and the co-applicant(s) are aware that, for the purposes of safeguarding the financial interests of the EU, their personal data may be transferred to internal audit services, to the European Court of Auditors, to the Financial Irregularities Panel or to the European Anti-Fraud Office. </w:t>
      </w:r>
    </w:p>
    <w:p w:rsidR="002A7437" w:rsidRPr="00E023D9" w:rsidRDefault="002A7437" w:rsidP="00B03991">
      <w:pPr>
        <w:pStyle w:val="ListParagraph"/>
        <w:numPr>
          <w:ilvl w:val="0"/>
          <w:numId w:val="2"/>
        </w:numPr>
        <w:rPr>
          <w:sz w:val="20"/>
        </w:rPr>
      </w:pPr>
      <w:r w:rsidRPr="00E023D9">
        <w:rPr>
          <w:sz w:val="20"/>
        </w:rPr>
        <w:t>the applicant is fully aware of the obligation to inform without delay the (Sub)Contracting Authority to which this application is submitted if the same application for funding made to other European Commission projects or European Union institutions has been approved by them after the submission of this grant application.</w:t>
      </w:r>
    </w:p>
    <w:p w:rsidR="002A7437" w:rsidRPr="00E023D9" w:rsidRDefault="002A7437" w:rsidP="00B03991">
      <w:pPr>
        <w:rPr>
          <w:sz w:val="20"/>
        </w:rPr>
      </w:pPr>
    </w:p>
    <w:p w:rsidR="002A7437" w:rsidRPr="00E023D9" w:rsidRDefault="002A7437" w:rsidP="00B03991">
      <w:pPr>
        <w:rPr>
          <w:rFonts w:ascii="Segoe UI Semibold" w:hAnsi="Segoe UI Semibold" w:cs="Segoe UI Semibold"/>
        </w:rPr>
      </w:pPr>
      <w:r w:rsidRPr="00E023D9">
        <w:rPr>
          <w:rFonts w:ascii="Segoe UI Semibold" w:hAnsi="Segoe UI Semibold" w:cs="Segoe UI Semibold"/>
        </w:rPr>
        <w:t>The applicant acknowledges that if found guilty of misrepresentation, it may be subject to administrative and financial penalties under certain conditions.</w:t>
      </w:r>
    </w:p>
    <w:p w:rsidR="002A7437" w:rsidRPr="00E023D9" w:rsidRDefault="002A7437" w:rsidP="00B03991">
      <w:pPr>
        <w:rPr>
          <w:sz w:val="20"/>
        </w:rPr>
      </w:pPr>
    </w:p>
    <w:p w:rsidR="002A7437" w:rsidRPr="00E023D9" w:rsidRDefault="002A7437" w:rsidP="00B03991">
      <w:pPr>
        <w:rPr>
          <w:sz w:val="20"/>
        </w:rPr>
      </w:pPr>
      <w:r w:rsidRPr="00E023D9">
        <w:rPr>
          <w:sz w:val="20"/>
        </w:rPr>
        <w:t>Signed on behalf of the applicant</w:t>
      </w:r>
    </w:p>
    <w:p w:rsidR="006F4F9A" w:rsidRPr="00E023D9" w:rsidRDefault="006F4F9A" w:rsidP="00B03991">
      <w:pPr>
        <w:rPr>
          <w:sz w:val="20"/>
        </w:rPr>
      </w:pPr>
    </w:p>
    <w:tbl>
      <w:tblPr>
        <w:tblW w:w="0" w:type="auto"/>
        <w:tblInd w:w="8" w:type="dxa"/>
        <w:tblLayout w:type="fixed"/>
        <w:tblCellMar>
          <w:left w:w="0" w:type="dxa"/>
          <w:right w:w="0" w:type="dxa"/>
        </w:tblCellMar>
        <w:tblLook w:val="0000"/>
      </w:tblPr>
      <w:tblGrid>
        <w:gridCol w:w="2552"/>
        <w:gridCol w:w="5103"/>
      </w:tblGrid>
      <w:tr w:rsidR="006F4F9A" w:rsidRPr="00E023D9" w:rsidTr="00E023D9">
        <w:trPr>
          <w:cantSplit/>
          <w:trHeight w:val="792"/>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rsidR="006F4F9A" w:rsidRPr="00E023D9" w:rsidRDefault="006F4F9A" w:rsidP="00B03991">
            <w:pPr>
              <w:rPr>
                <w:sz w:val="20"/>
              </w:rPr>
            </w:pPr>
            <w:r w:rsidRPr="00E023D9">
              <w:rPr>
                <w:sz w:val="20"/>
              </w:rPr>
              <w:t>Name</w:t>
            </w:r>
          </w:p>
        </w:tc>
        <w:tc>
          <w:tcPr>
            <w:tcW w:w="5103" w:type="dxa"/>
            <w:tcBorders>
              <w:top w:val="single" w:sz="6" w:space="0" w:color="000000"/>
              <w:left w:val="single" w:sz="6" w:space="0" w:color="000000"/>
              <w:bottom w:val="single" w:sz="6" w:space="0" w:color="000000"/>
              <w:right w:val="single" w:sz="6" w:space="0" w:color="000000"/>
            </w:tcBorders>
          </w:tcPr>
          <w:p w:rsidR="00B03991" w:rsidRPr="00E023D9" w:rsidRDefault="00B03991" w:rsidP="00B03991">
            <w:pPr>
              <w:rPr>
                <w:sz w:val="20"/>
              </w:rPr>
            </w:pPr>
          </w:p>
          <w:p w:rsidR="006F4F9A" w:rsidRPr="00E023D9" w:rsidRDefault="006F4F9A" w:rsidP="00B03991">
            <w:pPr>
              <w:rPr>
                <w:sz w:val="20"/>
              </w:rPr>
            </w:pPr>
          </w:p>
        </w:tc>
      </w:tr>
      <w:tr w:rsidR="006F4F9A" w:rsidRPr="00E023D9" w:rsidTr="00026F3D">
        <w:trPr>
          <w:cantSplit/>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rsidR="006F4F9A" w:rsidRPr="00E023D9" w:rsidRDefault="006F4F9A" w:rsidP="00B03991">
            <w:pPr>
              <w:rPr>
                <w:sz w:val="20"/>
              </w:rPr>
            </w:pPr>
            <w:r w:rsidRPr="00E023D9">
              <w:rPr>
                <w:sz w:val="20"/>
              </w:rPr>
              <w:t>Signature</w:t>
            </w:r>
          </w:p>
        </w:tc>
        <w:tc>
          <w:tcPr>
            <w:tcW w:w="5103" w:type="dxa"/>
            <w:tcBorders>
              <w:top w:val="single" w:sz="6" w:space="0" w:color="000000"/>
              <w:left w:val="single" w:sz="6" w:space="0" w:color="000000"/>
              <w:bottom w:val="single" w:sz="6" w:space="0" w:color="000000"/>
              <w:right w:val="single" w:sz="6" w:space="0" w:color="000000"/>
            </w:tcBorders>
          </w:tcPr>
          <w:p w:rsidR="00B03991" w:rsidRPr="00E023D9" w:rsidRDefault="00B03991" w:rsidP="00B03991">
            <w:pPr>
              <w:rPr>
                <w:sz w:val="20"/>
              </w:rPr>
            </w:pPr>
          </w:p>
          <w:p w:rsidR="00B03991" w:rsidRPr="00E023D9" w:rsidRDefault="00B03991" w:rsidP="00B03991">
            <w:pPr>
              <w:rPr>
                <w:sz w:val="20"/>
              </w:rPr>
            </w:pPr>
          </w:p>
          <w:p w:rsidR="006F4F9A" w:rsidRPr="00E023D9" w:rsidRDefault="006F4F9A" w:rsidP="00B03991">
            <w:pPr>
              <w:rPr>
                <w:sz w:val="20"/>
              </w:rPr>
            </w:pPr>
          </w:p>
        </w:tc>
      </w:tr>
      <w:tr w:rsidR="006F4F9A" w:rsidRPr="00E023D9" w:rsidTr="00026F3D">
        <w:trPr>
          <w:cantSplit/>
          <w:trHeight w:val="332"/>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rsidR="006F4F9A" w:rsidRPr="00E023D9" w:rsidRDefault="006F4F9A" w:rsidP="00B03991">
            <w:pPr>
              <w:rPr>
                <w:sz w:val="20"/>
              </w:rPr>
            </w:pPr>
            <w:r w:rsidRPr="00E023D9">
              <w:rPr>
                <w:sz w:val="20"/>
              </w:rPr>
              <w:t>Position</w:t>
            </w:r>
          </w:p>
        </w:tc>
        <w:tc>
          <w:tcPr>
            <w:tcW w:w="5103" w:type="dxa"/>
            <w:tcBorders>
              <w:top w:val="single" w:sz="6" w:space="0" w:color="000000"/>
              <w:left w:val="single" w:sz="6" w:space="0" w:color="000000"/>
              <w:bottom w:val="single" w:sz="6" w:space="0" w:color="000000"/>
              <w:right w:val="single" w:sz="6" w:space="0" w:color="000000"/>
            </w:tcBorders>
          </w:tcPr>
          <w:p w:rsidR="006F4F9A" w:rsidRPr="00E023D9" w:rsidRDefault="006F4F9A" w:rsidP="00B03991">
            <w:pPr>
              <w:rPr>
                <w:sz w:val="20"/>
              </w:rPr>
            </w:pPr>
          </w:p>
        </w:tc>
      </w:tr>
      <w:tr w:rsidR="006F4F9A" w:rsidRPr="00E023D9" w:rsidTr="00026F3D">
        <w:trPr>
          <w:cantSplit/>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rsidR="006F4F9A" w:rsidRPr="00E023D9" w:rsidRDefault="006F4F9A" w:rsidP="00B03991">
            <w:pPr>
              <w:rPr>
                <w:sz w:val="20"/>
              </w:rPr>
            </w:pPr>
            <w:r w:rsidRPr="00E023D9">
              <w:rPr>
                <w:sz w:val="20"/>
              </w:rPr>
              <w:t>Date</w:t>
            </w:r>
          </w:p>
        </w:tc>
        <w:tc>
          <w:tcPr>
            <w:tcW w:w="5103" w:type="dxa"/>
            <w:tcBorders>
              <w:top w:val="single" w:sz="6" w:space="0" w:color="000000"/>
              <w:left w:val="single" w:sz="6" w:space="0" w:color="000000"/>
              <w:bottom w:val="single" w:sz="6" w:space="0" w:color="000000"/>
              <w:right w:val="single" w:sz="6" w:space="0" w:color="000000"/>
            </w:tcBorders>
          </w:tcPr>
          <w:p w:rsidR="006F4F9A" w:rsidRPr="00E023D9" w:rsidRDefault="006F4F9A" w:rsidP="00B03991">
            <w:pPr>
              <w:rPr>
                <w:sz w:val="20"/>
              </w:rPr>
            </w:pPr>
          </w:p>
        </w:tc>
      </w:tr>
    </w:tbl>
    <w:p w:rsidR="00F0483C" w:rsidRPr="00E023D9" w:rsidRDefault="007124D2" w:rsidP="00B03991">
      <w:pPr>
        <w:spacing w:line="240" w:lineRule="auto"/>
        <w:rPr>
          <w:b/>
          <w:sz w:val="28"/>
        </w:rPr>
      </w:pPr>
      <w:r w:rsidRPr="00E023D9">
        <w:rPr>
          <w:b/>
          <w:sz w:val="28"/>
        </w:rPr>
        <w:lastRenderedPageBreak/>
        <w:t>ANNEX 3</w:t>
      </w:r>
    </w:p>
    <w:p w:rsidR="00F0483C" w:rsidRPr="00E023D9" w:rsidRDefault="00F0483C" w:rsidP="00B03991">
      <w:pPr>
        <w:rPr>
          <w:sz w:val="20"/>
        </w:rPr>
      </w:pPr>
    </w:p>
    <w:p w:rsidR="00F0483C" w:rsidRPr="00E023D9" w:rsidRDefault="00F0483C" w:rsidP="00B03991">
      <w:pPr>
        <w:rPr>
          <w:rFonts w:ascii="Segoe UI Semibold" w:hAnsi="Segoe UI Semibold" w:cs="Segoe UI Semibold"/>
        </w:rPr>
      </w:pPr>
      <w:r w:rsidRPr="00E023D9">
        <w:rPr>
          <w:rFonts w:ascii="Segoe UI Semibold" w:hAnsi="Segoe UI Semibold" w:cs="Segoe UI Semibold"/>
        </w:rPr>
        <w:t>Mandate (for co-applicant(s))</w:t>
      </w:r>
    </w:p>
    <w:p w:rsidR="007124D2" w:rsidRPr="00E023D9" w:rsidRDefault="007124D2" w:rsidP="00B03991">
      <w:pPr>
        <w:rPr>
          <w:sz w:val="20"/>
        </w:rPr>
      </w:pPr>
      <w:r w:rsidRPr="00E023D9">
        <w:rPr>
          <w:sz w:val="20"/>
        </w:rPr>
        <w:t>&lt;This section must be completed for each co-applicant within the meaning of the Guidelines for Applicants. You must make as many copies of this table as necessary to create entries for each additional co-applicant.&gt;</w:t>
      </w:r>
    </w:p>
    <w:p w:rsidR="007124D2" w:rsidRPr="00E023D9" w:rsidRDefault="007124D2" w:rsidP="00B03991">
      <w:pPr>
        <w:rPr>
          <w:sz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5386"/>
      </w:tblGrid>
      <w:tr w:rsidR="007124D2" w:rsidRPr="00E023D9" w:rsidTr="000B21D2">
        <w:tc>
          <w:tcPr>
            <w:tcW w:w="3686" w:type="dxa"/>
            <w:tcBorders>
              <w:top w:val="single" w:sz="4" w:space="0" w:color="auto"/>
              <w:left w:val="single" w:sz="4" w:space="0" w:color="auto"/>
              <w:bottom w:val="single" w:sz="4" w:space="0" w:color="auto"/>
              <w:right w:val="single" w:sz="4" w:space="0" w:color="auto"/>
            </w:tcBorders>
            <w:shd w:val="clear" w:color="auto" w:fill="E0E0E0"/>
          </w:tcPr>
          <w:p w:rsidR="007124D2" w:rsidRPr="00E023D9" w:rsidRDefault="007124D2" w:rsidP="00B03991">
            <w:pPr>
              <w:rPr>
                <w:sz w:val="20"/>
              </w:rPr>
            </w:pPr>
          </w:p>
        </w:tc>
        <w:tc>
          <w:tcPr>
            <w:tcW w:w="5386" w:type="dxa"/>
            <w:tcBorders>
              <w:top w:val="single" w:sz="4" w:space="0" w:color="auto"/>
              <w:left w:val="single" w:sz="4" w:space="0" w:color="auto"/>
              <w:bottom w:val="single" w:sz="4" w:space="0" w:color="auto"/>
              <w:right w:val="single" w:sz="4" w:space="0" w:color="auto"/>
            </w:tcBorders>
            <w:shd w:val="pct10" w:color="auto" w:fill="FFFFFF"/>
            <w:vAlign w:val="center"/>
          </w:tcPr>
          <w:p w:rsidR="007124D2" w:rsidRPr="00E023D9" w:rsidRDefault="007124D2" w:rsidP="00B03991">
            <w:pPr>
              <w:rPr>
                <w:sz w:val="20"/>
              </w:rPr>
            </w:pPr>
            <w:r w:rsidRPr="00E023D9">
              <w:rPr>
                <w:sz w:val="20"/>
              </w:rPr>
              <w:t>Co-applicant no.1</w:t>
            </w:r>
          </w:p>
        </w:tc>
      </w:tr>
      <w:tr w:rsidR="007124D2" w:rsidRPr="00E023D9" w:rsidTr="000B21D2">
        <w:trPr>
          <w:trHeight w:val="606"/>
        </w:trPr>
        <w:tc>
          <w:tcPr>
            <w:tcW w:w="3686" w:type="dxa"/>
            <w:shd w:val="clear" w:color="auto" w:fill="E6E6E6"/>
            <w:vAlign w:val="center"/>
          </w:tcPr>
          <w:p w:rsidR="007124D2" w:rsidRPr="00E023D9" w:rsidRDefault="007124D2" w:rsidP="00B03991">
            <w:pPr>
              <w:rPr>
                <w:snapToGrid w:val="0"/>
                <w:sz w:val="20"/>
              </w:rPr>
            </w:pPr>
            <w:r w:rsidRPr="00E023D9">
              <w:rPr>
                <w:snapToGrid w:val="0"/>
                <w:sz w:val="20"/>
              </w:rPr>
              <w:t>Name of the organisation</w:t>
            </w:r>
          </w:p>
        </w:tc>
        <w:tc>
          <w:tcPr>
            <w:tcW w:w="5386" w:type="dxa"/>
            <w:vAlign w:val="center"/>
          </w:tcPr>
          <w:p w:rsidR="007124D2" w:rsidRPr="00E023D9" w:rsidRDefault="007124D2" w:rsidP="00B03991">
            <w:pPr>
              <w:rPr>
                <w:sz w:val="20"/>
              </w:rPr>
            </w:pPr>
          </w:p>
        </w:tc>
      </w:tr>
      <w:tr w:rsidR="007124D2" w:rsidRPr="00E023D9" w:rsidTr="000B21D2">
        <w:tc>
          <w:tcPr>
            <w:tcW w:w="3686" w:type="dxa"/>
            <w:shd w:val="clear" w:color="auto" w:fill="E6E6E6"/>
          </w:tcPr>
          <w:p w:rsidR="007124D2" w:rsidRPr="00E023D9" w:rsidRDefault="007124D2" w:rsidP="00B03991">
            <w:pPr>
              <w:rPr>
                <w:sz w:val="20"/>
              </w:rPr>
            </w:pPr>
            <w:r w:rsidRPr="00E023D9">
              <w:rPr>
                <w:sz w:val="20"/>
              </w:rPr>
              <w:t>The co-applicant’s contact details for the purpose of this action</w:t>
            </w:r>
          </w:p>
        </w:tc>
        <w:tc>
          <w:tcPr>
            <w:tcW w:w="5386" w:type="dxa"/>
            <w:vAlign w:val="center"/>
          </w:tcPr>
          <w:p w:rsidR="007124D2" w:rsidRPr="00E023D9" w:rsidRDefault="007124D2" w:rsidP="00B03991">
            <w:pPr>
              <w:rPr>
                <w:sz w:val="20"/>
              </w:rPr>
            </w:pPr>
          </w:p>
        </w:tc>
      </w:tr>
      <w:tr w:rsidR="007124D2" w:rsidRPr="00E023D9" w:rsidTr="000B21D2">
        <w:trPr>
          <w:trHeight w:val="622"/>
        </w:trPr>
        <w:tc>
          <w:tcPr>
            <w:tcW w:w="3686" w:type="dxa"/>
            <w:shd w:val="clear" w:color="auto" w:fill="E6E6E6"/>
          </w:tcPr>
          <w:p w:rsidR="007124D2" w:rsidRPr="00E023D9" w:rsidRDefault="007124D2" w:rsidP="00B03991">
            <w:pPr>
              <w:rPr>
                <w:sz w:val="20"/>
              </w:rPr>
            </w:pPr>
            <w:r w:rsidRPr="00E023D9">
              <w:rPr>
                <w:sz w:val="20"/>
              </w:rPr>
              <w:t>Abbreviation</w:t>
            </w:r>
          </w:p>
        </w:tc>
        <w:tc>
          <w:tcPr>
            <w:tcW w:w="5386" w:type="dxa"/>
            <w:vAlign w:val="center"/>
          </w:tcPr>
          <w:p w:rsidR="007124D2" w:rsidRPr="00E023D9" w:rsidRDefault="007124D2" w:rsidP="00B03991">
            <w:pPr>
              <w:rPr>
                <w:sz w:val="20"/>
              </w:rPr>
            </w:pPr>
          </w:p>
        </w:tc>
      </w:tr>
      <w:tr w:rsidR="007124D2" w:rsidRPr="00E023D9" w:rsidTr="000B21D2">
        <w:trPr>
          <w:trHeight w:val="430"/>
        </w:trPr>
        <w:tc>
          <w:tcPr>
            <w:tcW w:w="3686" w:type="dxa"/>
            <w:shd w:val="clear" w:color="auto" w:fill="E6E6E6"/>
          </w:tcPr>
          <w:p w:rsidR="007124D2" w:rsidRPr="00E023D9" w:rsidRDefault="007124D2" w:rsidP="00B03991">
            <w:pPr>
              <w:rPr>
                <w:sz w:val="20"/>
              </w:rPr>
            </w:pPr>
            <w:r w:rsidRPr="00E023D9">
              <w:rPr>
                <w:sz w:val="20"/>
              </w:rPr>
              <w:t>Registration number in the court</w:t>
            </w:r>
          </w:p>
          <w:p w:rsidR="007124D2" w:rsidRPr="00E023D9" w:rsidRDefault="007124D2" w:rsidP="00B03991">
            <w:pPr>
              <w:rPr>
                <w:sz w:val="20"/>
              </w:rPr>
            </w:pPr>
          </w:p>
        </w:tc>
        <w:tc>
          <w:tcPr>
            <w:tcW w:w="5386" w:type="dxa"/>
            <w:vAlign w:val="center"/>
          </w:tcPr>
          <w:p w:rsidR="007124D2" w:rsidRPr="00E023D9" w:rsidRDefault="007124D2" w:rsidP="00B03991">
            <w:pPr>
              <w:rPr>
                <w:sz w:val="20"/>
              </w:rPr>
            </w:pPr>
          </w:p>
        </w:tc>
      </w:tr>
      <w:tr w:rsidR="007124D2" w:rsidRPr="00E023D9" w:rsidTr="000B21D2">
        <w:trPr>
          <w:trHeight w:val="554"/>
        </w:trPr>
        <w:tc>
          <w:tcPr>
            <w:tcW w:w="3686" w:type="dxa"/>
            <w:shd w:val="clear" w:color="auto" w:fill="E6E6E6"/>
          </w:tcPr>
          <w:p w:rsidR="007124D2" w:rsidRPr="00E023D9" w:rsidRDefault="007124D2" w:rsidP="00B03991">
            <w:pPr>
              <w:rPr>
                <w:sz w:val="20"/>
              </w:rPr>
            </w:pPr>
            <w:r w:rsidRPr="00E023D9">
              <w:rPr>
                <w:sz w:val="20"/>
              </w:rPr>
              <w:t>Date of registration</w:t>
            </w:r>
          </w:p>
        </w:tc>
        <w:tc>
          <w:tcPr>
            <w:tcW w:w="5386" w:type="dxa"/>
            <w:vAlign w:val="center"/>
          </w:tcPr>
          <w:p w:rsidR="007124D2" w:rsidRPr="00E023D9" w:rsidRDefault="007124D2" w:rsidP="00B03991">
            <w:pPr>
              <w:rPr>
                <w:sz w:val="20"/>
              </w:rPr>
            </w:pPr>
          </w:p>
        </w:tc>
      </w:tr>
      <w:tr w:rsidR="007124D2" w:rsidRPr="00E023D9" w:rsidTr="000B21D2">
        <w:trPr>
          <w:trHeight w:val="562"/>
        </w:trPr>
        <w:tc>
          <w:tcPr>
            <w:tcW w:w="3686" w:type="dxa"/>
            <w:shd w:val="clear" w:color="auto" w:fill="E6E6E6"/>
          </w:tcPr>
          <w:p w:rsidR="007124D2" w:rsidRPr="00E023D9" w:rsidRDefault="007124D2" w:rsidP="00B03991">
            <w:pPr>
              <w:rPr>
                <w:sz w:val="20"/>
              </w:rPr>
            </w:pPr>
            <w:r w:rsidRPr="00E023D9">
              <w:rPr>
                <w:sz w:val="20"/>
              </w:rPr>
              <w:t>Place of registration</w:t>
            </w:r>
          </w:p>
        </w:tc>
        <w:tc>
          <w:tcPr>
            <w:tcW w:w="5386" w:type="dxa"/>
            <w:vAlign w:val="center"/>
          </w:tcPr>
          <w:p w:rsidR="007124D2" w:rsidRPr="00E023D9" w:rsidRDefault="007124D2" w:rsidP="00B03991">
            <w:pPr>
              <w:rPr>
                <w:sz w:val="20"/>
              </w:rPr>
            </w:pPr>
          </w:p>
        </w:tc>
      </w:tr>
      <w:tr w:rsidR="007124D2" w:rsidRPr="00E023D9" w:rsidTr="000B21D2">
        <w:trPr>
          <w:trHeight w:val="503"/>
        </w:trPr>
        <w:tc>
          <w:tcPr>
            <w:tcW w:w="3686" w:type="dxa"/>
            <w:shd w:val="clear" w:color="auto" w:fill="E6E6E6"/>
          </w:tcPr>
          <w:p w:rsidR="007124D2" w:rsidRPr="00E023D9" w:rsidRDefault="007124D2" w:rsidP="00B03991">
            <w:pPr>
              <w:rPr>
                <w:sz w:val="20"/>
              </w:rPr>
            </w:pPr>
            <w:r w:rsidRPr="00E023D9">
              <w:rPr>
                <w:sz w:val="20"/>
              </w:rPr>
              <w:t>Official address of registration</w:t>
            </w:r>
          </w:p>
        </w:tc>
        <w:tc>
          <w:tcPr>
            <w:tcW w:w="5386" w:type="dxa"/>
            <w:vAlign w:val="center"/>
          </w:tcPr>
          <w:p w:rsidR="007124D2" w:rsidRPr="00E023D9" w:rsidRDefault="007124D2" w:rsidP="00B03991">
            <w:pPr>
              <w:rPr>
                <w:sz w:val="20"/>
              </w:rPr>
            </w:pPr>
          </w:p>
        </w:tc>
      </w:tr>
      <w:tr w:rsidR="007124D2" w:rsidRPr="00E023D9" w:rsidTr="000B21D2">
        <w:tc>
          <w:tcPr>
            <w:tcW w:w="3686" w:type="dxa"/>
            <w:shd w:val="clear" w:color="auto" w:fill="E6E6E6"/>
          </w:tcPr>
          <w:p w:rsidR="007124D2" w:rsidRPr="00E023D9" w:rsidRDefault="007124D2" w:rsidP="00B03991">
            <w:pPr>
              <w:rPr>
                <w:sz w:val="20"/>
              </w:rPr>
            </w:pPr>
            <w:r w:rsidRPr="00E023D9">
              <w:rPr>
                <w:sz w:val="20"/>
              </w:rPr>
              <w:t>Website and E-mail address of the organisation if applicable</w:t>
            </w:r>
          </w:p>
        </w:tc>
        <w:tc>
          <w:tcPr>
            <w:tcW w:w="5386" w:type="dxa"/>
            <w:vAlign w:val="center"/>
          </w:tcPr>
          <w:p w:rsidR="007124D2" w:rsidRPr="00E023D9" w:rsidRDefault="007124D2" w:rsidP="00B03991">
            <w:pPr>
              <w:rPr>
                <w:sz w:val="20"/>
              </w:rPr>
            </w:pPr>
          </w:p>
        </w:tc>
      </w:tr>
      <w:tr w:rsidR="007124D2" w:rsidRPr="00E023D9" w:rsidTr="000B21D2">
        <w:tc>
          <w:tcPr>
            <w:tcW w:w="3686" w:type="dxa"/>
            <w:shd w:val="clear" w:color="auto" w:fill="E6E6E6"/>
          </w:tcPr>
          <w:p w:rsidR="007124D2" w:rsidRPr="00E023D9" w:rsidRDefault="007124D2" w:rsidP="00B03991">
            <w:pPr>
              <w:rPr>
                <w:sz w:val="20"/>
              </w:rPr>
            </w:pPr>
            <w:r w:rsidRPr="00E023D9">
              <w:rPr>
                <w:sz w:val="20"/>
              </w:rPr>
              <w:t xml:space="preserve">Telephone number: </w:t>
            </w:r>
          </w:p>
        </w:tc>
        <w:tc>
          <w:tcPr>
            <w:tcW w:w="5386" w:type="dxa"/>
            <w:vAlign w:val="center"/>
          </w:tcPr>
          <w:p w:rsidR="007124D2" w:rsidRPr="00E023D9" w:rsidRDefault="007124D2" w:rsidP="00B03991">
            <w:pPr>
              <w:rPr>
                <w:sz w:val="20"/>
              </w:rPr>
            </w:pPr>
          </w:p>
        </w:tc>
      </w:tr>
    </w:tbl>
    <w:p w:rsidR="007124D2" w:rsidRPr="00E023D9" w:rsidRDefault="007124D2" w:rsidP="00B03991">
      <w:pPr>
        <w:rPr>
          <w:sz w:val="20"/>
        </w:rPr>
      </w:pPr>
    </w:p>
    <w:p w:rsidR="00F0483C" w:rsidRPr="00E023D9" w:rsidRDefault="00F0483C" w:rsidP="00B03991">
      <w:pPr>
        <w:rPr>
          <w:sz w:val="20"/>
        </w:rPr>
      </w:pPr>
      <w:r w:rsidRPr="00E023D9">
        <w:rPr>
          <w:sz w:val="20"/>
        </w:rPr>
        <w:t>The co-applicant(s) authorise the lead applicant &lt;</w:t>
      </w:r>
      <w:r w:rsidRPr="00982972">
        <w:rPr>
          <w:sz w:val="20"/>
        </w:rPr>
        <w:t>indicate the name of the organisation</w:t>
      </w:r>
      <w:r w:rsidRPr="00E023D9">
        <w:rPr>
          <w:sz w:val="20"/>
        </w:rPr>
        <w:t>&gt; to submit on their behalf the present application form and to sign on their behalf the standard grant contract with &lt;</w:t>
      </w:r>
      <w:bookmarkStart w:id="1" w:name="_GoBack"/>
      <w:bookmarkEnd w:id="1"/>
      <w:r w:rsidRPr="00982972">
        <w:rPr>
          <w:sz w:val="20"/>
        </w:rPr>
        <w:t xml:space="preserve">indicate the name of the </w:t>
      </w:r>
      <w:r w:rsidR="007124D2" w:rsidRPr="00982972">
        <w:rPr>
          <w:sz w:val="20"/>
        </w:rPr>
        <w:t xml:space="preserve">(Sub) </w:t>
      </w:r>
      <w:r w:rsidRPr="00982972">
        <w:rPr>
          <w:sz w:val="20"/>
        </w:rPr>
        <w:t>Contracting Authority</w:t>
      </w:r>
      <w:r w:rsidRPr="00E023D9">
        <w:rPr>
          <w:sz w:val="20"/>
        </w:rPr>
        <w:t>&gt; ("Contracting Authority"), as well as, to be represented by the lead applicant in all matters concerning this grant contract.</w:t>
      </w:r>
    </w:p>
    <w:p w:rsidR="00F0483C" w:rsidRPr="00E023D9" w:rsidRDefault="00F0483C" w:rsidP="00B03991">
      <w:pPr>
        <w:rPr>
          <w:sz w:val="20"/>
        </w:rPr>
      </w:pPr>
      <w:r w:rsidRPr="00E023D9">
        <w:rPr>
          <w:sz w:val="20"/>
        </w:rPr>
        <w:t>I have read and approved the contents of the proposal submitted to the Contracting Authority. I undertake to comply with the principles of good partnership practice.</w:t>
      </w:r>
    </w:p>
    <w:p w:rsidR="00F0483C" w:rsidRPr="00E023D9" w:rsidRDefault="00F0483C" w:rsidP="00B03991">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7335"/>
      </w:tblGrid>
      <w:tr w:rsidR="00F0483C" w:rsidRPr="00E023D9" w:rsidTr="00026F3D">
        <w:tc>
          <w:tcPr>
            <w:tcW w:w="1951" w:type="dxa"/>
            <w:shd w:val="clear" w:color="auto" w:fill="E6E6E6"/>
          </w:tcPr>
          <w:p w:rsidR="00F0483C" w:rsidRPr="00E023D9" w:rsidRDefault="00F0483C" w:rsidP="00B03991">
            <w:pPr>
              <w:rPr>
                <w:sz w:val="20"/>
              </w:rPr>
            </w:pPr>
            <w:r w:rsidRPr="00E023D9">
              <w:rPr>
                <w:sz w:val="20"/>
              </w:rPr>
              <w:t>Name:</w:t>
            </w:r>
          </w:p>
        </w:tc>
        <w:tc>
          <w:tcPr>
            <w:tcW w:w="7335" w:type="dxa"/>
          </w:tcPr>
          <w:p w:rsidR="00F0483C" w:rsidRPr="00E023D9" w:rsidRDefault="00F0483C" w:rsidP="00B03991">
            <w:pPr>
              <w:rPr>
                <w:sz w:val="20"/>
              </w:rPr>
            </w:pPr>
          </w:p>
        </w:tc>
      </w:tr>
      <w:tr w:rsidR="00F0483C" w:rsidRPr="00E023D9" w:rsidTr="00026F3D">
        <w:tc>
          <w:tcPr>
            <w:tcW w:w="1951" w:type="dxa"/>
            <w:shd w:val="clear" w:color="auto" w:fill="E6E6E6"/>
          </w:tcPr>
          <w:p w:rsidR="00F0483C" w:rsidRPr="00E023D9" w:rsidRDefault="00F0483C" w:rsidP="00B03991">
            <w:pPr>
              <w:rPr>
                <w:sz w:val="20"/>
              </w:rPr>
            </w:pPr>
            <w:r w:rsidRPr="00E023D9">
              <w:rPr>
                <w:sz w:val="20"/>
              </w:rPr>
              <w:t>Organisation:</w:t>
            </w:r>
          </w:p>
        </w:tc>
        <w:tc>
          <w:tcPr>
            <w:tcW w:w="7335" w:type="dxa"/>
          </w:tcPr>
          <w:p w:rsidR="00F0483C" w:rsidRPr="00E023D9" w:rsidRDefault="00F0483C" w:rsidP="00B03991">
            <w:pPr>
              <w:rPr>
                <w:sz w:val="20"/>
              </w:rPr>
            </w:pPr>
          </w:p>
        </w:tc>
      </w:tr>
      <w:tr w:rsidR="00F0483C" w:rsidRPr="00E023D9" w:rsidTr="00026F3D">
        <w:tc>
          <w:tcPr>
            <w:tcW w:w="1951" w:type="dxa"/>
            <w:shd w:val="clear" w:color="auto" w:fill="E6E6E6"/>
          </w:tcPr>
          <w:p w:rsidR="00F0483C" w:rsidRPr="00E023D9" w:rsidRDefault="00F0483C" w:rsidP="00B03991">
            <w:pPr>
              <w:rPr>
                <w:sz w:val="20"/>
              </w:rPr>
            </w:pPr>
            <w:r w:rsidRPr="00E023D9">
              <w:rPr>
                <w:sz w:val="20"/>
              </w:rPr>
              <w:t>Position:</w:t>
            </w:r>
          </w:p>
        </w:tc>
        <w:tc>
          <w:tcPr>
            <w:tcW w:w="7335" w:type="dxa"/>
          </w:tcPr>
          <w:p w:rsidR="00F0483C" w:rsidRPr="00E023D9" w:rsidRDefault="00F0483C" w:rsidP="00B03991">
            <w:pPr>
              <w:rPr>
                <w:sz w:val="20"/>
              </w:rPr>
            </w:pPr>
          </w:p>
        </w:tc>
      </w:tr>
      <w:tr w:rsidR="00F0483C" w:rsidRPr="00E023D9" w:rsidTr="00026F3D">
        <w:tc>
          <w:tcPr>
            <w:tcW w:w="1951" w:type="dxa"/>
            <w:shd w:val="clear" w:color="auto" w:fill="E6E6E6"/>
          </w:tcPr>
          <w:p w:rsidR="00F0483C" w:rsidRPr="00E023D9" w:rsidRDefault="00F0483C" w:rsidP="00B03991">
            <w:pPr>
              <w:rPr>
                <w:sz w:val="20"/>
              </w:rPr>
            </w:pPr>
            <w:r w:rsidRPr="00E023D9">
              <w:rPr>
                <w:sz w:val="20"/>
              </w:rPr>
              <w:t>Signature:</w:t>
            </w:r>
          </w:p>
        </w:tc>
        <w:tc>
          <w:tcPr>
            <w:tcW w:w="7335" w:type="dxa"/>
          </w:tcPr>
          <w:p w:rsidR="00F0483C" w:rsidRPr="00E023D9" w:rsidRDefault="00F0483C" w:rsidP="00B03991">
            <w:pPr>
              <w:rPr>
                <w:sz w:val="20"/>
              </w:rPr>
            </w:pPr>
          </w:p>
        </w:tc>
      </w:tr>
      <w:tr w:rsidR="00F0483C" w:rsidRPr="00E023D9" w:rsidTr="00026F3D">
        <w:tc>
          <w:tcPr>
            <w:tcW w:w="1951" w:type="dxa"/>
            <w:shd w:val="clear" w:color="auto" w:fill="E6E6E6"/>
          </w:tcPr>
          <w:p w:rsidR="00F0483C" w:rsidRPr="00E023D9" w:rsidRDefault="00F0483C" w:rsidP="00B03991">
            <w:pPr>
              <w:rPr>
                <w:sz w:val="20"/>
              </w:rPr>
            </w:pPr>
            <w:r w:rsidRPr="00E023D9">
              <w:rPr>
                <w:sz w:val="20"/>
              </w:rPr>
              <w:t>Date and place:</w:t>
            </w:r>
          </w:p>
        </w:tc>
        <w:tc>
          <w:tcPr>
            <w:tcW w:w="7335" w:type="dxa"/>
          </w:tcPr>
          <w:p w:rsidR="00F0483C" w:rsidRPr="00E023D9" w:rsidRDefault="00F0483C" w:rsidP="00B03991">
            <w:pPr>
              <w:rPr>
                <w:sz w:val="20"/>
              </w:rPr>
            </w:pPr>
          </w:p>
        </w:tc>
      </w:tr>
    </w:tbl>
    <w:p w:rsidR="00F0483C" w:rsidRPr="00E023D9" w:rsidRDefault="00F0483C" w:rsidP="00B03991">
      <w:pPr>
        <w:rPr>
          <w:sz w:val="20"/>
        </w:rPr>
      </w:pPr>
    </w:p>
    <w:sectPr w:rsidR="00F0483C" w:rsidRPr="00E023D9" w:rsidSect="00E023D9">
      <w:footerReference w:type="default" r:id="rId7"/>
      <w:pgSz w:w="11906" w:h="16838" w:code="9"/>
      <w:pgMar w:top="990" w:right="1440" w:bottom="1440" w:left="1440" w:header="720" w:footer="196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531F" w:rsidRDefault="006D531F" w:rsidP="00B03991">
      <w:r>
        <w:separator/>
      </w:r>
    </w:p>
  </w:endnote>
  <w:endnote w:type="continuationSeparator" w:id="1">
    <w:p w:rsidR="006D531F" w:rsidRDefault="006D531F" w:rsidP="00B039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imes New Roman Bold">
    <w:altName w:val="Times New Roman"/>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Light">
    <w:altName w:val="Arial"/>
    <w:charset w:val="EE"/>
    <w:family w:val="swiss"/>
    <w:pitch w:val="variable"/>
    <w:sig w:usb0="A00002EF" w:usb1="4000207B" w:usb2="00000000" w:usb3="00000000" w:csb0="0000019F" w:csb1="00000000"/>
  </w:font>
  <w:font w:name="Segoe UI Semilight">
    <w:altName w:val="Arial"/>
    <w:charset w:val="00"/>
    <w:family w:val="swiss"/>
    <w:pitch w:val="variable"/>
    <w:sig w:usb0="00000000" w:usb1="C000E47F" w:usb2="00000009" w:usb3="00000000" w:csb0="000001FF" w:csb1="00000000"/>
  </w:font>
  <w:font w:name="Segoe UI Semibold">
    <w:panose1 w:val="020B0702040204020203"/>
    <w:charset w:val="00"/>
    <w:family w:val="swiss"/>
    <w:pitch w:val="variable"/>
    <w:sig w:usb0="E00002FF" w:usb1="4000A47B"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E94" w:rsidRDefault="0049558A" w:rsidP="00B03991">
    <w:pPr>
      <w:pStyle w:val="Footer"/>
    </w:pPr>
    <w:r>
      <w:rPr>
        <w:noProof/>
        <w:lang w:val="en-US" w:eastAsia="en-US"/>
      </w:rPr>
      <w:pict>
        <v:shapetype id="_x0000_t202" coordsize="21600,21600" o:spt="202" path="m,l,21600r21600,l21600,xe">
          <v:stroke joinstyle="miter"/>
          <v:path gradientshapeok="t" o:connecttype="rect"/>
        </v:shapetype>
        <v:shape id="Text Box 2" o:spid="_x0000_s4098" type="#_x0000_t202" style="position:absolute;left:0;text-align:left;margin-left:-20.95pt;margin-top:753.5pt;width:492.5pt;height:27.85pt;z-index:251659264;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" filled="f" stroked="f">
          <v:textbox>
            <w:txbxContent>
              <w:p w:rsidR="00B03991" w:rsidRPr="00553561" w:rsidRDefault="00B03991" w:rsidP="00B03991">
                <w:pPr>
                  <w:pStyle w:val="FooterTitle"/>
                  <w:jc w:val="center"/>
                </w:pPr>
                <w:r>
                  <w:t>Annex 2 &amp; 3 | Declaration by the LEAD Applicant &amp; Mandate</w:t>
                </w:r>
              </w:p>
            </w:txbxContent>
          </v:textbox>
          <w10:wrap anchory="page"/>
        </v:shape>
      </w:pict>
    </w:r>
    <w:r>
      <w:rPr>
        <w:noProof/>
        <w:lang w:val="en-US" w:eastAsia="en-US"/>
      </w:rPr>
      <w:pict>
        <v:shape id="_x0000_s4097" type="#_x0000_t202" style="position:absolute;left:0;text-align:left;margin-left:135.15pt;margin-top:788.2pt;width:180.5pt;height:27.8pt;z-index:251661312;visibility:visible;mso-width-percent:400;mso-wrap-distance-top:3.6pt;mso-wrap-distance-bottom:3.6pt;mso-position-vertical-relative:page;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" filled="f" stroked="f">
          <v:textbox>
            <w:txbxContent>
              <w:p w:rsidR="00B03991" w:rsidRPr="00B03991" w:rsidRDefault="0049558A" w:rsidP="00B03991">
                <w:pPr>
                  <w:pStyle w:val="PageNumber1"/>
                </w:pPr>
                <w:sdt>
                  <w:sdtPr>
                    <w:id w:val="-232933480"/>
                    <w:docPartObj>
                      <w:docPartGallery w:val="Page Numbers (Bottom of Page)"/>
                      <w:docPartUnique/>
                    </w:docPartObj>
                  </w:sdtPr>
                  <w:sdtContent>
                    <w:r w:rsidR="00B03991" w:rsidRPr="00B03991">
                      <w:rPr>
                        <w:rStyle w:val="FooterChar"/>
                        <w:rFonts w:ascii="Segoe UI Semilight" w:hAnsi="Segoe UI Semilight" w:cs="Segoe UI Semilight"/>
                        <w:sz w:val="21"/>
                        <w:szCs w:val="21"/>
                      </w:rPr>
                      <w:t>[</w:t>
                    </w:r>
                    <w:r w:rsidRPr="00B03991">
                      <w:rPr>
                        <w:rStyle w:val="FooterChar"/>
                        <w:rFonts w:ascii="Segoe UI Semilight" w:hAnsi="Segoe UI Semilight" w:cs="Segoe UI Semilight"/>
                        <w:sz w:val="21"/>
                        <w:szCs w:val="21"/>
                      </w:rPr>
                      <w:fldChar w:fldCharType="begin"/>
                    </w:r>
                    <w:r w:rsidR="00B03991" w:rsidRPr="00B03991">
                      <w:rPr>
                        <w:rStyle w:val="FooterChar"/>
                        <w:rFonts w:ascii="Segoe UI Semilight" w:hAnsi="Segoe UI Semilight" w:cs="Segoe UI Semilight"/>
                        <w:sz w:val="21"/>
                        <w:szCs w:val="21"/>
                      </w:rPr>
                      <w:instrText xml:space="preserve"> PAGE   \* MERGEFORMAT </w:instrText>
                    </w:r>
                    <w:r w:rsidRPr="00B03991">
                      <w:rPr>
                        <w:rStyle w:val="FooterChar"/>
                        <w:rFonts w:ascii="Segoe UI Semilight" w:hAnsi="Segoe UI Semilight" w:cs="Segoe UI Semilight"/>
                        <w:sz w:val="21"/>
                        <w:szCs w:val="21"/>
                      </w:rPr>
                      <w:fldChar w:fldCharType="separate"/>
                    </w:r>
                    <w:r w:rsidR="005434F1">
                      <w:rPr>
                        <w:rStyle w:val="FooterChar"/>
                        <w:rFonts w:ascii="Segoe UI Semilight" w:hAnsi="Segoe UI Semilight" w:cs="Segoe UI Semilight"/>
                        <w:noProof/>
                        <w:sz w:val="21"/>
                        <w:szCs w:val="21"/>
                      </w:rPr>
                      <w:t>1</w:t>
                    </w:r>
                    <w:r w:rsidRPr="00B03991">
                      <w:rPr>
                        <w:rStyle w:val="FooterChar"/>
                        <w:rFonts w:ascii="Segoe UI Semilight" w:hAnsi="Segoe UI Semilight" w:cs="Segoe UI Semilight"/>
                        <w:sz w:val="21"/>
                        <w:szCs w:val="21"/>
                      </w:rPr>
                      <w:fldChar w:fldCharType="end"/>
                    </w:r>
                    <w:r w:rsidR="00B03991" w:rsidRPr="00B03991">
                      <w:t>]</w:t>
                    </w:r>
                  </w:sdtContent>
                </w:sdt>
              </w:p>
            </w:txbxContent>
          </v:textbox>
          <w10:wrap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531F" w:rsidRDefault="006D531F" w:rsidP="00B03991">
      <w:r>
        <w:separator/>
      </w:r>
    </w:p>
  </w:footnote>
  <w:footnote w:type="continuationSeparator" w:id="1">
    <w:p w:rsidR="006D531F" w:rsidRDefault="006D531F" w:rsidP="00B039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0619C"/>
    <w:multiLevelType w:val="multilevel"/>
    <w:tmpl w:val="7256AE28"/>
    <w:lvl w:ilvl="0">
      <w:start w:val="1"/>
      <w:numFmt w:val="decimal"/>
      <w:lvlText w:val="%1"/>
      <w:lvlJc w:val="left"/>
      <w:pPr>
        <w:tabs>
          <w:tab w:val="num" w:pos="687"/>
        </w:tabs>
        <w:ind w:left="687" w:hanging="567"/>
      </w:pPr>
      <w:rPr>
        <w:rFonts w:hint="default"/>
      </w:rPr>
    </w:lvl>
    <w:lvl w:ilvl="1">
      <w:start w:val="1"/>
      <w:numFmt w:val="decimal"/>
      <w:pStyle w:val="Heading3"/>
      <w:lvlText w:val="%1.%2."/>
      <w:lvlJc w:val="left"/>
      <w:pPr>
        <w:tabs>
          <w:tab w:val="num" w:pos="290"/>
        </w:tabs>
        <w:ind w:left="120" w:firstLine="0"/>
      </w:pPr>
      <w:rPr>
        <w:rFonts w:hint="default"/>
      </w:rPr>
    </w:lvl>
    <w:lvl w:ilvl="2">
      <w:start w:val="1"/>
      <w:numFmt w:val="decimal"/>
      <w:pStyle w:val="Heading4"/>
      <w:lvlText w:val="%1.%2.%3."/>
      <w:lvlJc w:val="left"/>
      <w:pPr>
        <w:tabs>
          <w:tab w:val="num" w:pos="284"/>
        </w:tabs>
        <w:ind w:left="0" w:firstLine="0"/>
      </w:pPr>
      <w:rPr>
        <w:rFonts w:hint="default"/>
      </w:rPr>
    </w:lvl>
    <w:lvl w:ilvl="3">
      <w:start w:val="1"/>
      <w:numFmt w:val="decimal"/>
      <w:pStyle w:val="Heading5"/>
      <w:lvlText w:val="%1.%2.%3.%4."/>
      <w:lvlJc w:val="left"/>
      <w:pPr>
        <w:tabs>
          <w:tab w:val="num" w:pos="2880"/>
        </w:tabs>
        <w:ind w:left="0" w:firstLine="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6C6F36B0"/>
    <w:multiLevelType w:val="hybridMultilevel"/>
    <w:tmpl w:val="5720F73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6F4F9A"/>
    <w:rsid w:val="00194240"/>
    <w:rsid w:val="002A7437"/>
    <w:rsid w:val="00405CB4"/>
    <w:rsid w:val="0049558A"/>
    <w:rsid w:val="004A203D"/>
    <w:rsid w:val="004E0752"/>
    <w:rsid w:val="005434F1"/>
    <w:rsid w:val="005D543D"/>
    <w:rsid w:val="00696572"/>
    <w:rsid w:val="006A2F9B"/>
    <w:rsid w:val="006D531F"/>
    <w:rsid w:val="006F4F9A"/>
    <w:rsid w:val="007124D2"/>
    <w:rsid w:val="008B7D5A"/>
    <w:rsid w:val="00982972"/>
    <w:rsid w:val="00B03991"/>
    <w:rsid w:val="00B52E94"/>
    <w:rsid w:val="00E023D9"/>
    <w:rsid w:val="00F048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991"/>
    <w:pPr>
      <w:tabs>
        <w:tab w:val="left" w:pos="-284"/>
      </w:tabs>
      <w:spacing w:before="120" w:after="0" w:line="240" w:lineRule="exact"/>
      <w:jc w:val="both"/>
    </w:pPr>
    <w:rPr>
      <w:rFonts w:ascii="Segoe UI" w:eastAsia="Times New Roman" w:hAnsi="Segoe UI" w:cs="Segoe UI"/>
      <w:lang w:val="en-GB" w:eastAsia="en-GB"/>
    </w:rPr>
  </w:style>
  <w:style w:type="paragraph" w:styleId="Heading2">
    <w:name w:val="heading 2"/>
    <w:aliases w:val="Apple Heading 2"/>
    <w:basedOn w:val="Normal"/>
    <w:next w:val="Normal"/>
    <w:link w:val="Heading2Char1"/>
    <w:autoRedefine/>
    <w:qFormat/>
    <w:rsid w:val="007124D2"/>
    <w:pPr>
      <w:ind w:left="687"/>
      <w:jc w:val="center"/>
      <w:outlineLvl w:val="1"/>
    </w:pPr>
    <w:rPr>
      <w:rFonts w:ascii="Times New Roman Bold" w:hAnsi="Times New Roman Bold"/>
      <w:b/>
      <w:caps/>
      <w:snapToGrid w:val="0"/>
      <w:spacing w:val="20"/>
      <w:sz w:val="28"/>
      <w:szCs w:val="20"/>
      <w:lang w:val="fr-FR" w:eastAsia="en-US"/>
    </w:rPr>
  </w:style>
  <w:style w:type="paragraph" w:styleId="Heading3">
    <w:name w:val="heading 3"/>
    <w:basedOn w:val="Normal"/>
    <w:next w:val="Normal"/>
    <w:link w:val="Heading3Char"/>
    <w:qFormat/>
    <w:rsid w:val="006F4F9A"/>
    <w:pPr>
      <w:keepNext/>
      <w:numPr>
        <w:ilvl w:val="1"/>
        <w:numId w:val="1"/>
      </w:numPr>
      <w:spacing w:before="240" w:after="60"/>
      <w:outlineLvl w:val="2"/>
    </w:pPr>
    <w:rPr>
      <w:rFonts w:ascii="Cambria" w:hAnsi="Cambria"/>
      <w:b/>
      <w:bCs/>
      <w:sz w:val="26"/>
      <w:szCs w:val="26"/>
    </w:rPr>
  </w:style>
  <w:style w:type="paragraph" w:styleId="Heading4">
    <w:name w:val="heading 4"/>
    <w:aliases w:val="Appl Heading 5"/>
    <w:basedOn w:val="Normal"/>
    <w:next w:val="Normal"/>
    <w:link w:val="Heading4Char"/>
    <w:qFormat/>
    <w:rsid w:val="006F4F9A"/>
    <w:pPr>
      <w:keepNext/>
      <w:numPr>
        <w:ilvl w:val="2"/>
        <w:numId w:val="1"/>
      </w:numPr>
      <w:spacing w:after="240"/>
      <w:outlineLvl w:val="3"/>
    </w:pPr>
    <w:rPr>
      <w:b/>
      <w:bCs/>
      <w:szCs w:val="28"/>
    </w:rPr>
  </w:style>
  <w:style w:type="paragraph" w:styleId="Heading5">
    <w:name w:val="heading 5"/>
    <w:aliases w:val="Heading 4 bis"/>
    <w:basedOn w:val="Normal"/>
    <w:next w:val="Normal"/>
    <w:link w:val="Heading5Char"/>
    <w:autoRedefine/>
    <w:qFormat/>
    <w:rsid w:val="006F4F9A"/>
    <w:pPr>
      <w:keepNext/>
      <w:numPr>
        <w:ilvl w:val="3"/>
        <w:numId w:val="1"/>
      </w:numPr>
      <w:spacing w:before="240" w:after="240"/>
      <w:outlineLvl w:val="4"/>
    </w:pPr>
    <w:rPr>
      <w:snapToGrid w:val="0"/>
      <w:sz w:val="28"/>
      <w:szCs w:val="20"/>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6F4F9A"/>
    <w:rPr>
      <w:rFonts w:asciiTheme="majorHAnsi" w:eastAsiaTheme="majorEastAsia" w:hAnsiTheme="majorHAnsi" w:cstheme="majorBidi"/>
      <w:color w:val="2E74B5" w:themeColor="accent1" w:themeShade="BF"/>
      <w:sz w:val="26"/>
      <w:szCs w:val="26"/>
      <w:lang w:val="en-GB" w:eastAsia="en-GB"/>
    </w:rPr>
  </w:style>
  <w:style w:type="character" w:customStyle="1" w:styleId="Heading3Char">
    <w:name w:val="Heading 3 Char"/>
    <w:basedOn w:val="DefaultParagraphFont"/>
    <w:link w:val="Heading3"/>
    <w:rsid w:val="006F4F9A"/>
    <w:rPr>
      <w:rFonts w:ascii="Cambria" w:eastAsia="Times New Roman" w:hAnsi="Cambria" w:cs="Times New Roman"/>
      <w:b/>
      <w:bCs/>
      <w:sz w:val="26"/>
      <w:szCs w:val="26"/>
      <w:lang w:val="en-GB" w:eastAsia="en-GB"/>
    </w:rPr>
  </w:style>
  <w:style w:type="character" w:customStyle="1" w:styleId="Heading4Char">
    <w:name w:val="Heading 4 Char"/>
    <w:aliases w:val="Appl Heading 5 Char"/>
    <w:basedOn w:val="DefaultParagraphFont"/>
    <w:link w:val="Heading4"/>
    <w:rsid w:val="006F4F9A"/>
    <w:rPr>
      <w:rFonts w:ascii="Times New Roman" w:eastAsia="Times New Roman" w:hAnsi="Times New Roman" w:cs="Times New Roman"/>
      <w:b/>
      <w:bCs/>
      <w:sz w:val="24"/>
      <w:szCs w:val="28"/>
      <w:lang w:val="en-GB" w:eastAsia="en-GB"/>
    </w:rPr>
  </w:style>
  <w:style w:type="character" w:customStyle="1" w:styleId="Heading5Char">
    <w:name w:val="Heading 5 Char"/>
    <w:aliases w:val="Heading 4 bis Char"/>
    <w:basedOn w:val="DefaultParagraphFont"/>
    <w:link w:val="Heading5"/>
    <w:rsid w:val="006F4F9A"/>
    <w:rPr>
      <w:rFonts w:ascii="Times New Roman" w:eastAsia="Times New Roman" w:hAnsi="Times New Roman" w:cs="Times New Roman"/>
      <w:snapToGrid w:val="0"/>
      <w:sz w:val="28"/>
      <w:szCs w:val="20"/>
      <w:lang w:val="fr-FR"/>
    </w:rPr>
  </w:style>
  <w:style w:type="character" w:styleId="Hyperlink">
    <w:name w:val="Hyperlink"/>
    <w:uiPriority w:val="99"/>
    <w:rsid w:val="006F4F9A"/>
    <w:rPr>
      <w:color w:val="0000FF"/>
      <w:u w:val="single"/>
    </w:rPr>
  </w:style>
  <w:style w:type="character" w:customStyle="1" w:styleId="Heading2Char1">
    <w:name w:val="Heading 2 Char1"/>
    <w:aliases w:val="Apple Heading 2 Char"/>
    <w:link w:val="Heading2"/>
    <w:rsid w:val="007124D2"/>
    <w:rPr>
      <w:rFonts w:ascii="Times New Roman Bold" w:eastAsia="Times New Roman" w:hAnsi="Times New Roman Bold" w:cs="Times New Roman"/>
      <w:b/>
      <w:caps/>
      <w:snapToGrid w:val="0"/>
      <w:spacing w:val="20"/>
      <w:sz w:val="28"/>
      <w:szCs w:val="20"/>
      <w:lang w:val="fr-FR"/>
    </w:rPr>
  </w:style>
  <w:style w:type="paragraph" w:styleId="Header">
    <w:name w:val="header"/>
    <w:basedOn w:val="Normal"/>
    <w:link w:val="HeaderChar"/>
    <w:uiPriority w:val="99"/>
    <w:unhideWhenUsed/>
    <w:rsid w:val="00B52E94"/>
    <w:pPr>
      <w:tabs>
        <w:tab w:val="center" w:pos="4680"/>
        <w:tab w:val="right" w:pos="9360"/>
      </w:tabs>
    </w:pPr>
  </w:style>
  <w:style w:type="character" w:customStyle="1" w:styleId="HeaderChar">
    <w:name w:val="Header Char"/>
    <w:basedOn w:val="DefaultParagraphFont"/>
    <w:link w:val="Header"/>
    <w:uiPriority w:val="99"/>
    <w:rsid w:val="00B52E94"/>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B52E94"/>
    <w:pPr>
      <w:tabs>
        <w:tab w:val="center" w:pos="4680"/>
        <w:tab w:val="right" w:pos="9360"/>
      </w:tabs>
    </w:pPr>
  </w:style>
  <w:style w:type="character" w:customStyle="1" w:styleId="FooterChar">
    <w:name w:val="Footer Char"/>
    <w:basedOn w:val="DefaultParagraphFont"/>
    <w:link w:val="Footer"/>
    <w:uiPriority w:val="99"/>
    <w:rsid w:val="00B52E94"/>
    <w:rPr>
      <w:rFonts w:ascii="Times New Roman" w:eastAsia="Times New Roman" w:hAnsi="Times New Roman" w:cs="Times New Roman"/>
      <w:sz w:val="24"/>
      <w:szCs w:val="24"/>
      <w:lang w:val="en-GB" w:eastAsia="en-GB"/>
    </w:rPr>
  </w:style>
  <w:style w:type="paragraph" w:customStyle="1" w:styleId="FooterTitle">
    <w:name w:val="Footer Title"/>
    <w:basedOn w:val="Normal"/>
    <w:link w:val="FooterTitleChar"/>
    <w:qFormat/>
    <w:rsid w:val="00B03991"/>
    <w:pPr>
      <w:spacing w:after="120" w:line="276" w:lineRule="auto"/>
      <w:jc w:val="right"/>
    </w:pPr>
    <w:rPr>
      <w:rFonts w:ascii="Segoe UI Semilight" w:eastAsiaTheme="minorHAnsi" w:hAnsi="Segoe UI Semilight" w:cs="Segoe UI Semilight"/>
      <w:color w:val="3B9EAB"/>
      <w:sz w:val="20"/>
      <w:szCs w:val="21"/>
      <w:lang w:val="en-US" w:eastAsia="en-US"/>
    </w:rPr>
  </w:style>
  <w:style w:type="character" w:customStyle="1" w:styleId="FooterTitleChar">
    <w:name w:val="Footer Title Char"/>
    <w:basedOn w:val="DefaultParagraphFont"/>
    <w:link w:val="FooterTitle"/>
    <w:rsid w:val="00B03991"/>
    <w:rPr>
      <w:rFonts w:ascii="Segoe UI Semilight" w:hAnsi="Segoe UI Semilight" w:cs="Segoe UI Semilight"/>
      <w:color w:val="3B9EAB"/>
      <w:sz w:val="20"/>
      <w:szCs w:val="21"/>
    </w:rPr>
  </w:style>
  <w:style w:type="paragraph" w:customStyle="1" w:styleId="PageNumber1">
    <w:name w:val="Page Number1"/>
    <w:basedOn w:val="Footer"/>
    <w:link w:val="PagenumberChar"/>
    <w:qFormat/>
    <w:rsid w:val="00B03991"/>
    <w:pPr>
      <w:jc w:val="center"/>
    </w:pPr>
    <w:rPr>
      <w:rFonts w:ascii="Segoe UI Semilight" w:hAnsi="Segoe UI Semilight" w:cs="Segoe UI Semilight"/>
      <w:color w:val="58B8C6"/>
      <w:spacing w:val="60"/>
      <w:sz w:val="21"/>
      <w:szCs w:val="21"/>
    </w:rPr>
  </w:style>
  <w:style w:type="character" w:customStyle="1" w:styleId="PagenumberChar">
    <w:name w:val="Page number Char"/>
    <w:basedOn w:val="FooterChar"/>
    <w:link w:val="PageNumber1"/>
    <w:rsid w:val="00B03991"/>
    <w:rPr>
      <w:rFonts w:ascii="Segoe UI Semilight" w:eastAsia="Times New Roman" w:hAnsi="Segoe UI Semilight" w:cs="Segoe UI Semilight"/>
      <w:color w:val="58B8C6"/>
      <w:spacing w:val="60"/>
      <w:sz w:val="21"/>
      <w:szCs w:val="21"/>
      <w:lang w:val="en-GB" w:eastAsia="en-GB"/>
    </w:rPr>
  </w:style>
  <w:style w:type="paragraph" w:styleId="ListParagraph">
    <w:name w:val="List Paragraph"/>
    <w:basedOn w:val="Normal"/>
    <w:uiPriority w:val="34"/>
    <w:qFormat/>
    <w:rsid w:val="00B0399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3649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Catalina</dc:creator>
  <cp:lastModifiedBy>Admin</cp:lastModifiedBy>
  <cp:revision>2</cp:revision>
  <dcterms:created xsi:type="dcterms:W3CDTF">2019-03-18T14:06:00Z</dcterms:created>
  <dcterms:modified xsi:type="dcterms:W3CDTF">2019-03-18T14:06:00Z</dcterms:modified>
</cp:coreProperties>
</file>